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C417A6" w:rsidTr="005F2F58">
        <w:tc>
          <w:tcPr>
            <w:tcW w:w="2988" w:type="dxa"/>
          </w:tcPr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C417A6" w:rsidRPr="005F2F58" w:rsidRDefault="00C417A6" w:rsidP="00C417A6">
            <w:pPr>
              <w:pStyle w:val="NoSpacing"/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5F2F58"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  <w:t>(in</w:t>
            </w:r>
            <w:r w:rsidRPr="005F2F58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> </w:t>
            </w:r>
            <w:r w:rsidRPr="005F2F58"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  <w:t>India)</w:t>
            </w:r>
            <w:r w:rsidRPr="005F2F58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> </w:t>
            </w:r>
            <w:r w:rsidRPr="005F2F58"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  <w:t>a</w:t>
            </w:r>
            <w:r w:rsidRPr="005F2F58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> </w:t>
            </w:r>
            <w:r w:rsidRPr="005F2F58"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  <w:t>one-storied</w:t>
            </w:r>
            <w:r w:rsidRPr="005F2F58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> </w:t>
            </w:r>
            <w:r w:rsidRPr="005F2F58"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  <w:t>thatched</w:t>
            </w:r>
            <w:r w:rsidRPr="005F2F58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> </w:t>
            </w:r>
            <w:r w:rsidRPr="005F2F58"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  <w:t>or</w:t>
            </w:r>
            <w:r w:rsidRPr="005F2F58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> </w:t>
            </w:r>
            <w:r w:rsidRPr="005F2F58"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  <w:t>tiled</w:t>
            </w:r>
            <w:r w:rsidRPr="005F2F58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> </w:t>
            </w:r>
            <w:r w:rsidRPr="005F2F58"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  <w:t>house,</w:t>
            </w:r>
            <w:r w:rsidRPr="005F2F58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> </w:t>
            </w:r>
            <w:r w:rsidRPr="005F2F58"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  <w:t>usually</w:t>
            </w:r>
            <w:r w:rsidRPr="005F2F58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> </w:t>
            </w:r>
            <w:r w:rsidRPr="005F2F58">
              <w:rPr>
                <w:rStyle w:val="oneclick-link"/>
                <w:rFonts w:ascii="Comic Sans MS" w:hAnsi="Comic Sans MS"/>
                <w:sz w:val="24"/>
                <w:szCs w:val="24"/>
                <w:shd w:val="clear" w:color="auto" w:fill="FFFFFF"/>
              </w:rPr>
              <w:t>surrounded by a porch</w:t>
            </w:r>
          </w:p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7A6" w:rsidTr="005F2F58">
        <w:tc>
          <w:tcPr>
            <w:tcW w:w="2988" w:type="dxa"/>
          </w:tcPr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stone work or brick work</w:t>
            </w:r>
          </w:p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7A6" w:rsidTr="005F2F58">
        <w:tc>
          <w:tcPr>
            <w:tcW w:w="2988" w:type="dxa"/>
          </w:tcPr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rhythmic swaying or cadence</w:t>
            </w:r>
          </w:p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7A6" w:rsidTr="005F2F58">
        <w:tc>
          <w:tcPr>
            <w:tcW w:w="2988" w:type="dxa"/>
          </w:tcPr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channel carrying extra water</w:t>
            </w:r>
          </w:p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7A6" w:rsidTr="005F2F58">
        <w:tc>
          <w:tcPr>
            <w:tcW w:w="2988" w:type="dxa"/>
          </w:tcPr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417A6" w:rsidRDefault="00E403D3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 and guidance of God or nature over creatures of the Earth</w:t>
            </w:r>
          </w:p>
          <w:p w:rsidR="00E403D3" w:rsidRDefault="00E403D3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7A6" w:rsidTr="005F2F58">
        <w:tc>
          <w:tcPr>
            <w:tcW w:w="2988" w:type="dxa"/>
          </w:tcPr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417A6" w:rsidRDefault="00E403D3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inexperienced person</w:t>
            </w:r>
          </w:p>
          <w:p w:rsidR="00E403D3" w:rsidRDefault="00E403D3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7A6" w:rsidTr="005F2F58">
        <w:tc>
          <w:tcPr>
            <w:tcW w:w="2988" w:type="dxa"/>
          </w:tcPr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417A6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large porch usually with a roof</w:t>
            </w:r>
          </w:p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7A6" w:rsidTr="005F2F58">
        <w:tc>
          <w:tcPr>
            <w:tcW w:w="2988" w:type="dxa"/>
          </w:tcPr>
          <w:p w:rsidR="00C417A6" w:rsidRDefault="00C417A6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417A6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move especially by using mechanical power</w:t>
            </w:r>
          </w:p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2F58" w:rsidTr="005F2F58">
        <w:tc>
          <w:tcPr>
            <w:tcW w:w="29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manner of walking</w:t>
            </w:r>
          </w:p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2F58" w:rsidTr="005F2F58">
        <w:tc>
          <w:tcPr>
            <w:tcW w:w="29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small and feisty person; a chicken</w:t>
            </w:r>
          </w:p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2F58" w:rsidTr="005F2F58">
        <w:tc>
          <w:tcPr>
            <w:tcW w:w="29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F2F58" w:rsidRDefault="005F2F58" w:rsidP="00C417A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43EE8" w:rsidRPr="00C417A6" w:rsidRDefault="00D43EE8" w:rsidP="00C417A6">
      <w:pPr>
        <w:pStyle w:val="NoSpacing"/>
        <w:rPr>
          <w:rFonts w:ascii="Comic Sans MS" w:hAnsi="Comic Sans MS"/>
          <w:sz w:val="24"/>
          <w:szCs w:val="24"/>
        </w:rPr>
      </w:pPr>
    </w:p>
    <w:sectPr w:rsidR="00D43EE8" w:rsidRPr="00C4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A6"/>
    <w:rsid w:val="005F2F58"/>
    <w:rsid w:val="00C417A6"/>
    <w:rsid w:val="00D43EE8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7A6"/>
    <w:pPr>
      <w:spacing w:after="0" w:line="240" w:lineRule="auto"/>
    </w:pPr>
  </w:style>
  <w:style w:type="table" w:styleId="TableGrid">
    <w:name w:val="Table Grid"/>
    <w:basedOn w:val="TableNormal"/>
    <w:uiPriority w:val="59"/>
    <w:rsid w:val="00C4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C417A6"/>
  </w:style>
  <w:style w:type="character" w:customStyle="1" w:styleId="apple-converted-space">
    <w:name w:val="apple-converted-space"/>
    <w:basedOn w:val="DefaultParagraphFont"/>
    <w:rsid w:val="00C4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7A6"/>
    <w:pPr>
      <w:spacing w:after="0" w:line="240" w:lineRule="auto"/>
    </w:pPr>
  </w:style>
  <w:style w:type="table" w:styleId="TableGrid">
    <w:name w:val="Table Grid"/>
    <w:basedOn w:val="TableNormal"/>
    <w:uiPriority w:val="59"/>
    <w:rsid w:val="00C4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C417A6"/>
  </w:style>
  <w:style w:type="character" w:customStyle="1" w:styleId="apple-converted-space">
    <w:name w:val="apple-converted-space"/>
    <w:basedOn w:val="DefaultParagraphFont"/>
    <w:rsid w:val="00C4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Scheetz, Jill</dc:creator>
  <cp:lastModifiedBy>Scheetz, Jill</cp:lastModifiedBy>
  <cp:revision>1</cp:revision>
  <dcterms:created xsi:type="dcterms:W3CDTF">2014-09-29T12:12:00Z</dcterms:created>
  <dcterms:modified xsi:type="dcterms:W3CDTF">2014-09-29T13:10:00Z</dcterms:modified>
</cp:coreProperties>
</file>